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2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требований при предоставлении гостиничных услуг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Наименование  вида  контроля,  включенного  в  единый  реестр 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Реквизиты   нормативного   правового  акта  об   утверждении 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Объект  государственного  контроля  (надзора), в отношении 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Фамилия,   имя   и   отчество    (при    наличии)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Место  (места)  проведения  контрольного (надзорного) мероприятия 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Реквизиты  решения  контрольного  (надзорного)  органа о 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Должность,  фамилия  и  инициалы  должностного  лица 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Список  контрольных  вопросов,  отражающих содержание 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Проводятся ли в рамках производственного контроля в соответствии с осуществляемой деятельностью лабораторные исследований и измерения с привлечением испытательных лабораторных центров, </w:t>
            </w:r>
            <w:r>
              <w:lastRenderedPageBreak/>
              <w:t>аккредитованных в национальной системе аккредитации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</w:t>
            </w:r>
            <w:r>
              <w:lastRenderedPageBreak/>
              <w:t>локальные очистные сооружения (в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водонагревающие устройства (в случае отсутствия горячего централизованного водоснабжения)?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использование воды из системы отопления для технологических и хозяйственно-бытовых целей?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Обеспечены ли помещения, в которых установлено оборудование, являющееся источником выделения пыли, химических веществ, избытков тепла и влаги, </w:t>
            </w:r>
            <w:r>
              <w:lastRenderedPageBreak/>
              <w:t>местной системой вытяжной вентиляции?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проведении обследования технического состояния системы вентиляции в помещениях, в которых установлено оборудование, являющееся источником выделения пыли, химических веществ, избытков тепла и влаги, перед вводом здания (помещения) в эксплуатацию или его реконструкцией, и затем через 2 года после ввода в эксплуатацию?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требование о проведении в помещениях, в которых установлено оборудование, являющееся источником выделения пыли, </w:t>
            </w:r>
            <w:r>
              <w:lastRenderedPageBreak/>
              <w:t>химических веществ, избытков тепла и влаги, обследования технического состояния систем вентиляции не реже 1 раз в 10 лет с применением инструментальных измерений объемов вытяжки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микробиологическое </w:t>
            </w:r>
            <w:r>
              <w:lastRenderedPageBreak/>
              <w:t xml:space="preserve">исследование на наличие </w:t>
            </w:r>
            <w:proofErr w:type="spellStart"/>
            <w:r>
              <w:t>легионелл</w:t>
            </w:r>
            <w:proofErr w:type="spellEnd"/>
            <w:r>
              <w:t xml:space="preserve"> в централизованных системах 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(при наличии на объекте централизованных систем кондиционирования и увлажнения воздуха,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3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4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Организуются ли профилактические мероприятия (с периодичностью не реже </w:t>
            </w:r>
            <w:r>
              <w:lastRenderedPageBreak/>
              <w:t>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5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17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Устойчивы ли покрытия пола и стен помещений к </w:t>
            </w:r>
            <w:r>
              <w:lastRenderedPageBreak/>
              <w:t>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Отделка потолков в помещениях с повышенной влажностью воздуха выполнены из влагостойких материалов)?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недопущении скопления мусора на территории земельного участка, используемого хозяйствующим субъектом на праве собственности или ином законном основании?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9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Используются ли для сбора мусора контейнеры с закрывающимися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очистка мусоросборников при их заполнении на 2/3 объема?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1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Превышают ли размеры площадки площадь основания контейнеров на 1 м во все стороны?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</w:t>
            </w:r>
            <w:r>
              <w:lastRenderedPageBreak/>
              <w:t>оздоровления детей и молодежи?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пункты 4</w:t>
              </w:r>
            </w:hyperlink>
            <w:r>
              <w:t xml:space="preserve">, </w:t>
            </w:r>
            <w:hyperlink r:id="rId25" w:history="1">
              <w:r>
                <w:rPr>
                  <w:color w:val="0000FF"/>
                </w:rPr>
                <w:t>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6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случае раздельного накопления отходов)?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Обеспечивается ли проведение уборки, дезинсекции и дератизации контейнерной площадки в </w:t>
            </w:r>
            <w:r>
              <w:lastRenderedPageBreak/>
              <w:t>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недопущении промывки контейнеров и (или) бункеров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пункты 9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10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срок временного накопления несортированных ТКО?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пункты 11</w:t>
              </w:r>
            </w:hyperlink>
            <w:r>
              <w:t xml:space="preserve">, </w:t>
            </w:r>
            <w:hyperlink r:id="rId32" w:history="1">
              <w:r>
                <w:rPr>
                  <w:color w:val="0000FF"/>
                </w:rPr>
                <w:t>13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требование о недопущении сортировки отходов из мусоросборников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12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условия накопления отходов, исходя из их класса опасности, способа упаковки, агрегатного состояния и надежности тары?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218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Обеспечивается ли по окончании уборки промывка инвентаря с использованием моющих средств, ополаскивание </w:t>
            </w:r>
            <w:r>
              <w:lastRenderedPageBreak/>
              <w:t>проточной водой и просушивание?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обработка инвентаря для туалетов после использования дезинфицирующими средствами?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Обеспечивается ли установленная нормативами кратность </w:t>
            </w:r>
            <w:r>
              <w:lastRenderedPageBreak/>
              <w:t>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39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40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101</w:t>
              </w:r>
            </w:hyperlink>
            <w:r>
              <w:t xml:space="preserve"> СанПиН 3.3686-21,</w:t>
            </w:r>
          </w:p>
          <w:p>
            <w:pPr>
              <w:autoSpaceDE w:val="0"/>
              <w:autoSpaceDN w:val="0"/>
              <w:adjustRightInd w:val="0"/>
            </w:pPr>
            <w:hyperlink r:id="rId42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проведение ежемесячной оценки заселенности объекта грызунами силами организации, осуществляющей дезинфекционную деятельность (для объектов, имеющих особое эпидемиологическое значение)?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43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44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108</w:t>
              </w:r>
            </w:hyperlink>
            <w:r>
              <w:t xml:space="preserve">, </w:t>
            </w:r>
            <w:hyperlink r:id="rId46" w:history="1">
              <w:r>
                <w:rPr>
                  <w:color w:val="0000FF"/>
                </w:rPr>
                <w:t>110</w:t>
              </w:r>
            </w:hyperlink>
            <w:r>
              <w:t xml:space="preserve">, </w:t>
            </w:r>
            <w:hyperlink r:id="rId47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Обследуются ли системы </w:t>
            </w:r>
            <w:proofErr w:type="spellStart"/>
            <w:r>
              <w:t>мусороудаления</w:t>
            </w:r>
            <w:proofErr w:type="spellEnd"/>
            <w:r>
              <w:t xml:space="preserve">, включая </w:t>
            </w:r>
            <w:proofErr w:type="spellStart"/>
            <w:r>
              <w:t>мусоросборные</w:t>
            </w:r>
            <w:proofErr w:type="spellEnd"/>
            <w:r>
              <w:t xml:space="preserve"> камеры (при их наличии), с периодичностью не реже 1 раза в месяц, на предмет наличия синантропных </w:t>
            </w:r>
            <w:r>
              <w:lastRenderedPageBreak/>
              <w:t>членистоногих и грызунов?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8" w:history="1">
              <w:r>
                <w:rPr>
                  <w:color w:val="0000FF"/>
                </w:rPr>
                <w:t>пункт 133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ежедневно в местах массового пребывания людей профилактическая дезинфекция силами обученного персонала (в санитарных узлах для персонала и посетителей)?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9" w:history="1">
              <w:r>
                <w:rPr>
                  <w:color w:val="0000FF"/>
                </w:rPr>
                <w:t>пункт 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Выполняются ли требования по запрету курения табака на отдельных территориях, в помещениях и на объектах?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0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2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Выполняются ли требования по запрету курения табака в помещениях и осуществлению контроля за соблюдением норм законодательства в сфере охраны здоровья граждан от воздействия окружающего табачного </w:t>
            </w:r>
            <w:r>
              <w:lastRenderedPageBreak/>
              <w:t xml:space="preserve">дыма и последствий потребления табака и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3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54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55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6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Федерального закона от 23.02.2013 N 15-ФЗ,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58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59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3.3686-21,</w:t>
            </w:r>
          </w:p>
          <w:p>
            <w:pPr>
              <w:autoSpaceDE w:val="0"/>
              <w:autoSpaceDN w:val="0"/>
              <w:adjustRightInd w:val="0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29н;</w:t>
            </w:r>
          </w:p>
          <w:p>
            <w:pPr>
              <w:autoSpaceDE w:val="0"/>
              <w:autoSpaceDN w:val="0"/>
              <w:adjustRightInd w:val="0"/>
            </w:pPr>
            <w:hyperlink r:id="rId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запрет на допуск к исполнению трудовых обязанностей </w:t>
            </w:r>
            <w:r>
              <w:lastRenderedPageBreak/>
              <w:t>сотрудников, не прошедших обязательный медицинский осмотр, отказывающихся от прохождения медицинских осмотров, в случае выявления у работника при проведении предварительного или периодического медицинских осмотров острого инфекционного заболевания, а также при наличии медицинских противопоказаний?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2" w:history="1">
              <w:r>
                <w:rPr>
                  <w:color w:val="0000FF"/>
                </w:rPr>
                <w:t>пункты 61</w:t>
              </w:r>
            </w:hyperlink>
            <w:r>
              <w:t xml:space="preserve">, </w:t>
            </w:r>
            <w:hyperlink r:id="rId63" w:history="1">
              <w:r>
                <w:rPr>
                  <w:color w:val="0000FF"/>
                </w:rPr>
                <w:t>63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проведение профилактических прививок сотрудников в соответствии с законодательством Российской Федерации?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hyperlink r:id="rId64" w:history="1">
              <w:r>
                <w:rPr>
                  <w:color w:val="0000FF"/>
                </w:rPr>
                <w:t>статья 35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65" w:history="1">
              <w:r>
                <w:rPr>
                  <w:color w:val="0000FF"/>
                </w:rPr>
                <w:t>пункт 2 статьи 5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статьи 9</w:t>
              </w:r>
            </w:hyperlink>
            <w:r>
              <w:t xml:space="preserve"> - </w:t>
            </w:r>
            <w:hyperlink r:id="rId67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закона от 17.09.1998 N 157-ФЗ "Об иммунопрофилактике инфекционных болезней" (Собрание законодательства Российской Федерации, 1998, N 38, ст. 4736; 2021, N 27, ст. 5144) (далее - Федеральный </w:t>
            </w:r>
            <w:r>
              <w:lastRenderedPageBreak/>
              <w:t>закон от 17.09.1998 N 157-ФЗ),</w:t>
            </w:r>
          </w:p>
          <w:p>
            <w:pPr>
              <w:autoSpaceDE w:val="0"/>
              <w:autoSpaceDN w:val="0"/>
              <w:adjustRightInd w:val="0"/>
            </w:pPr>
            <w:hyperlink r:id="rId68" w:history="1">
              <w:r>
                <w:rPr>
                  <w:color w:val="0000FF"/>
                </w:rPr>
                <w:t>пункт 64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Занесены ли данные о прохождении медицинских осмотров с информацией об обязательных прививках в личные медицинские книжки?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9" w:history="1">
              <w:r>
                <w:rPr>
                  <w:color w:val="0000FF"/>
                </w:rPr>
                <w:t>пункт 62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Организовано ли прохождение гигиенического воспитания и обучения сотрудников (для работников,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населения) с </w:t>
            </w:r>
            <w:r>
              <w:lastRenderedPageBreak/>
              <w:t>установленной периодичностью?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70" w:history="1">
              <w:r>
                <w:rPr>
                  <w:color w:val="0000FF"/>
                </w:rPr>
                <w:t>статья 36</w:t>
              </w:r>
            </w:hyperlink>
            <w:r>
              <w:t xml:space="preserve"> Федерального закона от 30.03.1999 N 52-ФЗ,</w:t>
            </w:r>
          </w:p>
          <w:p>
            <w:pPr>
              <w:autoSpaceDE w:val="0"/>
              <w:autoSpaceDN w:val="0"/>
              <w:adjustRightInd w:val="0"/>
            </w:pPr>
            <w:hyperlink r:id="rId71" w:history="1">
              <w:r>
                <w:rPr>
                  <w:color w:val="0000FF"/>
                </w:rPr>
                <w:t>пункты 75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78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маркировка реализуемой (и/или используемой для обеспечения работы предприятия) продукции производственно-технического назначения, товаров для личных и бытовых нужд требованиям технических регламентов и санитарного законодательства?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3" w:history="1">
              <w:r>
                <w:rPr>
                  <w:color w:val="0000FF"/>
                </w:rPr>
                <w:t>ТР ТС 009/2011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74" w:history="1">
              <w:r>
                <w:rPr>
                  <w:color w:val="0000FF"/>
                </w:rPr>
                <w:t>ТР ТС 017/2011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75" w:history="1">
              <w:r>
                <w:rPr>
                  <w:color w:val="0000FF"/>
                </w:rPr>
                <w:t>ТР ТС 019/2011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76" w:history="1">
              <w:r>
                <w:rPr>
                  <w:color w:val="0000FF"/>
                </w:rPr>
                <w:t>ТР ТС 004/2011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77" w:history="1">
              <w:r>
                <w:rPr>
                  <w:color w:val="0000FF"/>
                </w:rPr>
                <w:t>ТР ТС 025/2012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78" w:history="1">
              <w:r>
                <w:rPr>
                  <w:color w:val="0000FF"/>
                </w:rPr>
                <w:t>ТР ТС 007/2011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79" w:history="1">
              <w:r>
                <w:rPr>
                  <w:color w:val="0000FF"/>
                </w:rPr>
                <w:t>ТР ТС 008/2011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80" w:history="1">
              <w:r>
                <w:rPr>
                  <w:color w:val="0000FF"/>
                </w:rPr>
                <w:t>ТР ТС 005/2011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r>
              <w:t xml:space="preserve">Единый </w:t>
            </w:r>
            <w:hyperlink r:id="rId81" w:history="1">
              <w:r>
                <w:rPr>
                  <w:color w:val="0000FF"/>
                </w:rPr>
                <w:t>перечень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r>
              <w:t xml:space="preserve">Единые санитарно-эпидемиологические </w:t>
            </w:r>
            <w:hyperlink r:id="rId82" w:history="1">
              <w:r>
                <w:rPr>
                  <w:color w:val="0000FF"/>
                </w:rPr>
                <w:t>требования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Соответствует ли реализуемая (и/или используемой для обеспечения работы предприятия) продукция производственно-технического назначения, товаров для личных и бытовых нужд требованиям технических регламентов и действующего </w:t>
            </w:r>
            <w:r>
              <w:lastRenderedPageBreak/>
              <w:t>санитарного законодательства по процедуре подтверждения соответствия продукции обязательным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83" w:history="1">
              <w:r>
                <w:rPr>
                  <w:color w:val="0000FF"/>
                </w:rPr>
                <w:t>ТР ТС 009/2011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hyperlink r:id="rId84" w:history="1">
              <w:r>
                <w:rPr>
                  <w:color w:val="0000FF"/>
                </w:rPr>
                <w:t>ТР ТС 017/2011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hyperlink r:id="rId85" w:history="1">
              <w:r>
                <w:rPr>
                  <w:color w:val="0000FF"/>
                </w:rPr>
                <w:t>ТР ТС 019/2011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hyperlink r:id="rId86" w:history="1">
              <w:r>
                <w:rPr>
                  <w:color w:val="0000FF"/>
                </w:rPr>
                <w:t>ТР ТС 004/2011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hyperlink r:id="rId87" w:history="1">
              <w:r>
                <w:rPr>
                  <w:color w:val="0000FF"/>
                </w:rPr>
                <w:t>ТР ТС 025/2012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hyperlink r:id="rId88" w:history="1">
              <w:r>
                <w:rPr>
                  <w:color w:val="0000FF"/>
                </w:rPr>
                <w:t>ТР ТС 007/2011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hyperlink r:id="rId89" w:history="1">
              <w:r>
                <w:rPr>
                  <w:color w:val="0000FF"/>
                </w:rPr>
                <w:t>ТР ТС 008/2011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hyperlink r:id="rId90" w:history="1">
              <w:r>
                <w:rPr>
                  <w:color w:val="0000FF"/>
                </w:rPr>
                <w:t>ТР ТС 005/2011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r>
              <w:t xml:space="preserve">Единый </w:t>
            </w:r>
            <w:hyperlink r:id="rId91" w:history="1">
              <w:r>
                <w:rPr>
                  <w:color w:val="0000FF"/>
                </w:rPr>
                <w:t>перечень</w:t>
              </w:r>
            </w:hyperlink>
            <w:r>
              <w:t>,</w:t>
            </w:r>
          </w:p>
          <w:p>
            <w:pPr>
              <w:autoSpaceDE w:val="0"/>
              <w:autoSpaceDN w:val="0"/>
              <w:adjustRightInd w:val="0"/>
            </w:pPr>
            <w:r>
              <w:t xml:space="preserve">Единые санитарно-эпидемиологические </w:t>
            </w:r>
            <w:hyperlink r:id="rId92" w:history="1">
              <w:r>
                <w:rPr>
                  <w:color w:val="0000FF"/>
                </w:rPr>
                <w:t>требования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Специальные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размещение гостиницы в жилых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3" w:history="1">
              <w:r>
                <w:rPr>
                  <w:color w:val="0000FF"/>
                </w:rPr>
                <w:t>пункт 7.1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Содержится ли в чистоте собственная территория гостиницы?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4" w:history="1">
              <w:r>
                <w:rPr>
                  <w:color w:val="0000FF"/>
                </w:rPr>
                <w:t>пункт 7.2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Освещен ли вход в гостиницу?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hyperlink r:id="rId95" w:history="1">
              <w:r>
                <w:rPr>
                  <w:color w:val="0000FF"/>
                </w:rPr>
                <w:t>пункт 7.2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запрет на размещение номеров гостиницы в подземных и (или) цокольных этажах, в помещениях, расположенных непосредственно над автостоянкой, размещенной в </w:t>
            </w:r>
            <w:r>
              <w:lastRenderedPageBreak/>
              <w:t>подземных и (или) цокольных этажах здания?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6" w:history="1">
              <w:r>
                <w:rPr>
                  <w:color w:val="0000FF"/>
                </w:rPr>
                <w:t>пункт 7.3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помещения для оказания бытовых, торговых, спортивно-оздоровительных, культурно-зрелищных и иных услуг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97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СП 2.1.3678-20, </w:t>
            </w:r>
            <w:hyperlink r:id="rId98" w:history="1">
              <w:r>
                <w:rPr>
                  <w:color w:val="0000FF"/>
                </w:rPr>
                <w:t>СанПиН 1.2.3685-21</w:t>
              </w:r>
            </w:hyperlink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Исключает ли планировка и размещение туалетов, умывальников, душевых над жилыми комнатами, камеры мусоропроводов под жилыми комнатами, примыкание мусоропроводов и </w:t>
            </w:r>
            <w:proofErr w:type="spellStart"/>
            <w:r>
              <w:t>электрощитовых</w:t>
            </w:r>
            <w:proofErr w:type="spellEnd"/>
            <w:r>
              <w:t xml:space="preserve"> помещений к жилым комнатам?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99" w:history="1">
              <w:r>
                <w:rPr>
                  <w:color w:val="0000FF"/>
                </w:rPr>
                <w:t>пункт 7.5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Располагаются ли люки мусоропроводов на лестничных площадках </w:t>
            </w:r>
            <w:r>
              <w:lastRenderedPageBreak/>
              <w:t>либо внутри служебных помещений без примыкания к стенам жилых комнат номеров (при наличии мусоропровода)?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Закрываются ли крышки загрузочных клапанов мусоропроводов на лестничных клетках (при наличии мусоропровода)?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Выполнена ли из влагостойких и устойчивых к дезинфицирующим средствам материалов, и доступна ли для уборки отделка помещений кладовых для хранения чистого и грязного белья, помещений для хранения и обработки инвентаря, панелей в кухнях, полов, а также стен в местах установки раковин и других санитарно-технических приборов?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0" w:history="1">
              <w:r>
                <w:rPr>
                  <w:color w:val="0000FF"/>
                </w:rPr>
                <w:t>пункт 7.6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Подвергаются ли материалы </w:t>
            </w:r>
            <w:proofErr w:type="spellStart"/>
            <w:r>
              <w:t>наматрасников</w:t>
            </w:r>
            <w:proofErr w:type="spellEnd"/>
            <w:r>
              <w:t>, ковровых изделий сухой, влажной или химической очистке?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1" w:history="1">
              <w:r>
                <w:rPr>
                  <w:color w:val="0000FF"/>
                </w:rPr>
                <w:t>пункт 7.7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стирка и дезинфекция постельного белья, стирка специальной одежды работников в специализированных организациях по договору или самостоятельно в гостиницах?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2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Хранится ли чистое белье в помещении, оборудованном шкафами или стеллажами?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3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Имеют ли стеллажи для хранения белья гигиеническое покрытие, устойчивое к средствам дезинфекции?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Не допускается ли хранение чистого и </w:t>
            </w:r>
            <w:r>
              <w:lastRenderedPageBreak/>
              <w:t>грязного белья в одном помещении (для гостиничных зданий с номерным фондом более 50 номеров)?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хранение чистого и грязного белья в одном помещении с использованием разных промаркированных контейнеров или закрытых шкафов (стеллажей) для чистого белья и закрытых контейнеров для грязного белья (для гостиничных зданий с номерным фондом 50 номеров и менее)?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Соблюдается ли периодичность уборки номеров с применением моющих средств и дезинфекция номеров: заселенных номеров - ежедневно, а также после </w:t>
            </w:r>
            <w:r>
              <w:lastRenderedPageBreak/>
              <w:t>каждого выезда проживающих, мест общего пользования (вестибюля, холлов, коридоров) - не реже одного раза в месяц?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4" w:history="1">
              <w:r>
                <w:rPr>
                  <w:color w:val="0000FF"/>
                </w:rPr>
                <w:t>пункт 7.10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уборка номеров с применением моющих и дезинфицирующих средств не менее 1 раза в неделю?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05" w:history="1">
              <w:r>
                <w:rPr>
                  <w:color w:val="0000FF"/>
                </w:rPr>
                <w:t>пункт 7.11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Моются ли окна не менее двух раз в год?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hyperlink r:id="rId106" w:history="1">
              <w:r>
                <w:rPr>
                  <w:color w:val="0000FF"/>
                </w:rPr>
                <w:t>пункт 7.12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ежедневная обработка дезинфицирующими средствами ванн, сидений и крышек унитаза, биде, ручек для спуска воды и дверей туалетов в заселенных номерах гостиниц и в туалетах общего пользования гостиниц?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07" w:history="1">
              <w:r>
                <w:rPr>
                  <w:color w:val="0000FF"/>
                </w:rPr>
                <w:t>пункт 7.13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Обрабатываются ли унитазы и писсуары туалетов в номерах гостиницы после выезда средствами дезинфекции?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08" w:history="1">
              <w:r>
                <w:rPr>
                  <w:color w:val="0000FF"/>
                </w:rPr>
                <w:t>пункт 7.14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Обрабатываются ли унитазы и писсуары в туалетах общего пользования средствами дезинфекции ежедневно?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Хранятся ли дезинфицирующие, моющие и чистящие средства в упаковке производителя, в соответствии с инструкцией, и в недоступных местах для проживающих?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09" w:history="1">
              <w:r>
                <w:rPr>
                  <w:color w:val="0000FF"/>
                </w:rPr>
                <w:t>пункт 7.15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хранение рабочих растворов моющих и дезинфицирующих средств в промаркированных емкостях с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73.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Обеспечены ли работники, занимающиеся приготовлением дезинфицирующих растворов, средствами индивидуальной защиты?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74.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Промаркирован ли уборочный инвентарь с учетом функционального назначения помещений и видов уборочных работ и хранится в выделенном помещении (шкафу)?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10" w:history="1">
              <w:r>
                <w:rPr>
                  <w:color w:val="0000FF"/>
                </w:rPr>
                <w:t>пункт 7.16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Выделен ли для уборки туалетов отдельный комплект уборочного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Промывается ли по окончании уборки весь уборочный инвентарь с использованием моющих растворов, ополаскивается проточной водой и просушивается?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77.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Хранится ли уборочный инвентарь, моющие средства и средства дезинфекции в выделенном помещении (месте), оборудованном полками и (или) стеллажами, имеющими гигиеническое покрытие, обеспечивающее их очистку?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11" w:history="1">
              <w:r>
                <w:rPr>
                  <w:color w:val="0000FF"/>
                </w:rPr>
                <w:t>пункт 7.17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Обеспечены ли условия для обработки уборочного инвентаря и его просушки в помещении (отведенном месте)?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Промаркирован ли уборочный инвентарь для туалетов общего пользования в соответствии с его назначением и хранится изолированно от другого уборочного инвентаря? (допускается его хранение </w:t>
            </w:r>
            <w:r>
              <w:lastRenderedPageBreak/>
              <w:t>в туалетах общего пользования)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Содержатся ли помещения мусоропровода (мусороприемные камеры) в чистоте и подвергаются дезинфекционной обработке ежемесячно?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2" w:history="1">
              <w:r>
                <w:rPr>
                  <w:color w:val="0000FF"/>
                </w:rPr>
                <w:t>пункт 7.18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смена постельного белья перед каждым вселением потребителя, но не реже 1 раза в неделю, а полотенец - перед каждым вселением потребителя, но не реже 2 раз в неделю?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3" w:history="1">
              <w:r>
                <w:rPr>
                  <w:color w:val="0000FF"/>
                </w:rPr>
                <w:t>пункт 7.19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запас чистого постельного белья в объеме, позволяющем обеспечить его смену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14" w:history="1">
              <w:r>
                <w:rPr>
                  <w:color w:val="0000FF"/>
                </w:rPr>
                <w:t>пункты 7.20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7.21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83.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Подвергается ли мягкий инвентарь (матрасы, </w:t>
            </w:r>
            <w:proofErr w:type="spellStart"/>
            <w:r>
              <w:t>наматрасники</w:t>
            </w:r>
            <w:proofErr w:type="spellEnd"/>
            <w:r>
              <w:t>, подушки, одеяла) камерной дезинфекции по эпидемиологическим показаниям (непосредственно хозяйствующим субъектом, либо в иных организациях, имеющих дезинфекционные камеры)?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hyperlink r:id="rId116" w:history="1">
              <w:r>
                <w:rPr>
                  <w:color w:val="0000FF"/>
                </w:rPr>
                <w:t>пункт 7.21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Не допускается ли в помещениях или в контейнерах (шкафах) для хранения чистого белья хранение посторонних вещей?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7" w:history="1">
              <w:r>
                <w:rPr>
                  <w:color w:val="0000FF"/>
                </w:rPr>
                <w:t>пункт 7.22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сбор и временное хранение твердых коммунальных отходов в соответствии с обязательными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</w:pPr>
            <w:hyperlink r:id="rId118" w:history="1">
              <w:r>
                <w:rPr>
                  <w:color w:val="0000FF"/>
                </w:rPr>
                <w:t>пункты 2.9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2.10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7.23</w:t>
              </w:r>
            </w:hyperlink>
            <w:r>
              <w:t xml:space="preserve"> СП 2.1.3678-20,</w:t>
            </w:r>
          </w:p>
          <w:p>
            <w:pPr>
              <w:autoSpaceDE w:val="0"/>
              <w:autoSpaceDN w:val="0"/>
              <w:adjustRightInd w:val="0"/>
            </w:pPr>
            <w:hyperlink r:id="rId121" w:history="1">
              <w:r>
                <w:rPr>
                  <w:color w:val="0000FF"/>
                </w:rPr>
                <w:t>пункты 3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4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r:id="rId125" w:history="1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212</w:t>
              </w:r>
            </w:hyperlink>
            <w:r>
              <w:t xml:space="preserve"> СанПиН 2.1.3684-21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7D599-3497-4FFA-832C-B2A83C1C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DBEAC7B839D3072F279AD1A5B536B48B189C41F615DACDB1ABDF16D37294C324EDD06E6AE54F9967EAE5C22C2D6E37B23790639C2542563XDQ5H" TargetMode="External"/><Relationship Id="rId21" Type="http://schemas.openxmlformats.org/officeDocument/2006/relationships/hyperlink" Target="consultantplus://offline/ref=DDBEAC7B839D3072F279AD1A5B536B48B189C41F615DACDB1ABDF16D37294C324EDD06E6AE54FD9776AE5C22C2D6E37B23790639C2542563XDQ5H" TargetMode="External"/><Relationship Id="rId42" Type="http://schemas.openxmlformats.org/officeDocument/2006/relationships/hyperlink" Target="consultantplus://offline/ref=DDBEAC7B839D3072F279AD1A5B536B48B68FC71A655EACDB1ABDF16D37294C324EDD06E6AE54F99072AE5C22C2D6E37B23790639C2542563XDQ5H" TargetMode="External"/><Relationship Id="rId63" Type="http://schemas.openxmlformats.org/officeDocument/2006/relationships/hyperlink" Target="consultantplus://offline/ref=DDBEAC7B839D3072F279AD1A5B536B48B68FC71A655EACDB1ABDF16D37294C324EDD06E6AE54FF917FAE5C22C2D6E37B23790639C2542563XDQ5H" TargetMode="External"/><Relationship Id="rId84" Type="http://schemas.openxmlformats.org/officeDocument/2006/relationships/hyperlink" Target="consultantplus://offline/ref=DDBEAC7B839D3072F279AD1A5B536B48B189C418695EACDB1ABDF16D37294C324EDD06E6AE54FD9170AE5C22C2D6E37B23790639C2542563XDQ5H" TargetMode="External"/><Relationship Id="rId16" Type="http://schemas.openxmlformats.org/officeDocument/2006/relationships/hyperlink" Target="consultantplus://offline/ref=DDBEAC7B839D3072F279AD1A5B536B48B68FC71A655EACDB1ABDF16D37294C324EDD06E6AF57F9977FAE5C22C2D6E37B23790639C2542563XDQ5H" TargetMode="External"/><Relationship Id="rId107" Type="http://schemas.openxmlformats.org/officeDocument/2006/relationships/hyperlink" Target="consultantplus://offline/ref=DDBEAC7B839D3072F279AD1A5B536B48B189C41F615DACDB1ABDF16D37294C324EDD06E6AE54F99772AE5C22C2D6E37B23790639C2542563XDQ5H" TargetMode="External"/><Relationship Id="rId11" Type="http://schemas.openxmlformats.org/officeDocument/2006/relationships/hyperlink" Target="consultantplus://offline/ref=DDBEAC7B839D3072F279AD1A5B536B48B189C41F615DACDB1ABDF16D37294C324EDD06E6AE54FD9072AE5C22C2D6E37B23790639C2542563XDQ5H" TargetMode="External"/><Relationship Id="rId32" Type="http://schemas.openxmlformats.org/officeDocument/2006/relationships/hyperlink" Target="consultantplus://offline/ref=DDBEAC7B839D3072F279AD1A5B536B48B68ECE1B635FACDB1ABDF16D37294C324EDD06E6AE54FD9B72AE5C22C2D6E37B23790639C2542563XDQ5H" TargetMode="External"/><Relationship Id="rId37" Type="http://schemas.openxmlformats.org/officeDocument/2006/relationships/hyperlink" Target="consultantplus://offline/ref=DDBEAC7B839D3072F279AD1A5B536B48B189C41F615DACDB1ABDF16D37294C324EDD06E6AE54FD9772AE5C22C2D6E37B23790639C2542563XDQ5H" TargetMode="External"/><Relationship Id="rId53" Type="http://schemas.openxmlformats.org/officeDocument/2006/relationships/hyperlink" Target="consultantplus://offline/ref=DDBEAC7B839D3072F279AD1A5B536B48B189C41E695AACDB1ABDF16D37294C324EDD06E6AE54FF9B72AE5C22C2D6E37B23790639C2542563XDQ5H" TargetMode="External"/><Relationship Id="rId58" Type="http://schemas.openxmlformats.org/officeDocument/2006/relationships/hyperlink" Target="consultantplus://offline/ref=DDBEAC7B839D3072F279AD1A5B536B48B187C71E685AACDB1ABDF16D37294C324EDD06E4AE50F6C726E15D7E848AF0792979043ADEX5Q4H" TargetMode="External"/><Relationship Id="rId74" Type="http://schemas.openxmlformats.org/officeDocument/2006/relationships/hyperlink" Target="consultantplus://offline/ref=DDBEAC7B839D3072F279AD1A5B536B48B189C418695EACDB1ABDF16D37294C324EDD06E6AE54FD9170AE5C22C2D6E37B23790639C2542563XDQ5H" TargetMode="External"/><Relationship Id="rId79" Type="http://schemas.openxmlformats.org/officeDocument/2006/relationships/hyperlink" Target="consultantplus://offline/ref=DDBEAC7B839D3072F279AD1A5B536B48B68EC114665DACDB1ABDF16D37294C324EDD06E6AE54FD9175AE5C22C2D6E37B23790639C2542563XDQ5H" TargetMode="External"/><Relationship Id="rId102" Type="http://schemas.openxmlformats.org/officeDocument/2006/relationships/hyperlink" Target="consultantplus://offline/ref=DDBEAC7B839D3072F279AD1A5B536B48B189C41F615DACDB1ABDF16D37294C324EDD06E6AE54F9907FAE5C22C2D6E37B23790639C2542563XDQ5H" TargetMode="External"/><Relationship Id="rId123" Type="http://schemas.openxmlformats.org/officeDocument/2006/relationships/hyperlink" Target="consultantplus://offline/ref=DDBEAC7B839D3072F279AD1A5B536B48B68ECE1B635FACDB1ABDF16D37294C324EDD06E6AE54FD9573AE5C22C2D6E37B23790639C2542563XDQ5H" TargetMode="External"/><Relationship Id="rId128" Type="http://schemas.openxmlformats.org/officeDocument/2006/relationships/hyperlink" Target="consultantplus://offline/ref=DDBEAC7B839D3072F279AD1A5B536B48B68ECE1B635FACDB1ABDF16D37294C324EDD06E6AE54FD947FAE5C22C2D6E37B23790639C2542563XDQ5H" TargetMode="External"/><Relationship Id="rId5" Type="http://schemas.openxmlformats.org/officeDocument/2006/relationships/hyperlink" Target="consultantplus://offline/ref=DDBEAC7B839D3072F279AD1A5B536B48B189C41F615DACDB1ABDF16D37294C324EDD06E6AE54FD9173AE5C22C2D6E37B23790639C2542563XDQ5H" TargetMode="External"/><Relationship Id="rId90" Type="http://schemas.openxmlformats.org/officeDocument/2006/relationships/hyperlink" Target="consultantplus://offline/ref=DDBEAC7B839D3072F279AD1A5B536B48B18AC41B685AACDB1ABDF16D37294C324EDD06E6AE54F99B70AE5C22C2D6E37B23790639C2542563XDQ5H" TargetMode="External"/><Relationship Id="rId95" Type="http://schemas.openxmlformats.org/officeDocument/2006/relationships/hyperlink" Target="consultantplus://offline/ref=DDBEAC7B839D3072F279AD1A5B536B48B189C41F615DACDB1ABDF16D37294C324EDD06E6AE54F99076AE5C22C2D6E37B23790639C2542563XDQ5H" TargetMode="External"/><Relationship Id="rId22" Type="http://schemas.openxmlformats.org/officeDocument/2006/relationships/hyperlink" Target="consultantplus://offline/ref=DDBEAC7B839D3072F279AD1A5B536B48B68ECE1B635FACDB1ABDF16D37294C324EDD06E6AE54FD9771AE5C22C2D6E37B23790639C2542563XDQ5H" TargetMode="External"/><Relationship Id="rId27" Type="http://schemas.openxmlformats.org/officeDocument/2006/relationships/hyperlink" Target="consultantplus://offline/ref=DDBEAC7B839D3072F279AD1A5B536B48B68ECE1B635FACDB1ABDF16D37294C324EDD06E6AE54FD957FAE5C22C2D6E37B23790639C2542563XDQ5H" TargetMode="External"/><Relationship Id="rId43" Type="http://schemas.openxmlformats.org/officeDocument/2006/relationships/hyperlink" Target="consultantplus://offline/ref=DDBEAC7B839D3072F279AD1A5B536B48B68FC71A655EACDB1ABDF16D37294C324EDD06E6AE54FF957EAE5C22C2D6E37B23790639C2542563XDQ5H" TargetMode="External"/><Relationship Id="rId48" Type="http://schemas.openxmlformats.org/officeDocument/2006/relationships/hyperlink" Target="consultantplus://offline/ref=DDBEAC7B839D3072F279AD1A5B536B48B68FC71A655EACDB1ABDF16D37294C324EDD06E6AE54F99475AE5C22C2D6E37B23790639C2542563XDQ5H" TargetMode="External"/><Relationship Id="rId64" Type="http://schemas.openxmlformats.org/officeDocument/2006/relationships/hyperlink" Target="consultantplus://offline/ref=DDBEAC7B839D3072F279AD1A5B536B48B187C71E685AACDB1ABDF16D37294C324EDD06E6AE54FF927EAE5C22C2D6E37B23790639C2542563XDQ5H" TargetMode="External"/><Relationship Id="rId69" Type="http://schemas.openxmlformats.org/officeDocument/2006/relationships/hyperlink" Target="consultantplus://offline/ref=DDBEAC7B839D3072F279AD1A5B536B48B68FC71A655EACDB1ABDF16D37294C324EDD06E6AE54FF9170AE5C22C2D6E37B23790639C2542563XDQ5H" TargetMode="External"/><Relationship Id="rId113" Type="http://schemas.openxmlformats.org/officeDocument/2006/relationships/hyperlink" Target="consultantplus://offline/ref=DDBEAC7B839D3072F279AD1A5B536B48B189C41F615DACDB1ABDF16D37294C324EDD06E6AE54F99671AE5C22C2D6E37B23790639C2542563XDQ5H" TargetMode="External"/><Relationship Id="rId118" Type="http://schemas.openxmlformats.org/officeDocument/2006/relationships/hyperlink" Target="consultantplus://offline/ref=DDBEAC7B839D3072F279AD1A5B536B48B189C41F615DACDB1ABDF16D37294C324EDD06E6AE54FD9777AE5C22C2D6E37B23790639C2542563XDQ5H" TargetMode="External"/><Relationship Id="rId80" Type="http://schemas.openxmlformats.org/officeDocument/2006/relationships/hyperlink" Target="consultantplus://offline/ref=DDBEAC7B839D3072F279AD1A5B536B48B18AC41B685AACDB1ABDF16D37294C324EDD06E6AE54F99B70AE5C22C2D6E37B23790639C2542563XDQ5H" TargetMode="External"/><Relationship Id="rId85" Type="http://schemas.openxmlformats.org/officeDocument/2006/relationships/hyperlink" Target="consultantplus://offline/ref=DDBEAC7B839D3072F279AD1A5B536B48B18AC018645BACDB1ABDF16D37294C324EDD06E6AE54FD9170AE5C22C2D6E37B23790639C2542563XDQ5H" TargetMode="External"/><Relationship Id="rId12" Type="http://schemas.openxmlformats.org/officeDocument/2006/relationships/hyperlink" Target="consultantplus://offline/ref=DDBEAC7B839D3072F279AD1A5B536B48B68ECE1B635FACDB1ABDF16D37294C324EDD06E6AE54FE9A71AE5C22C2D6E37B23790639C2542563XDQ5H" TargetMode="External"/><Relationship Id="rId17" Type="http://schemas.openxmlformats.org/officeDocument/2006/relationships/hyperlink" Target="consultantplus://offline/ref=DDBEAC7B839D3072F279AD1A5B536B48B68FC71A655EACDB1ABDF16D37294C324EDD06E6AF57F99674AE5C22C2D6E37B23790639C2542563XDQ5H" TargetMode="External"/><Relationship Id="rId33" Type="http://schemas.openxmlformats.org/officeDocument/2006/relationships/hyperlink" Target="consultantplus://offline/ref=DDBEAC7B839D3072F279AD1A5B536B48B68ECE1B635FACDB1ABDF16D37294C324EDD06E6AE54FD9B73AE5C22C2D6E37B23790639C2542563XDQ5H" TargetMode="External"/><Relationship Id="rId38" Type="http://schemas.openxmlformats.org/officeDocument/2006/relationships/hyperlink" Target="consultantplus://offline/ref=DDBEAC7B839D3072F279AD1A5B536B48B68FC71A655EACDB1ABDF16D37294C324EDD06E6AE54F99072AE5C22C2D6E37B23790639C2542563XDQ5H" TargetMode="External"/><Relationship Id="rId59" Type="http://schemas.openxmlformats.org/officeDocument/2006/relationships/hyperlink" Target="consultantplus://offline/ref=DDBEAC7B839D3072F279AD1A5B536B48B68FC71A655EACDB1ABDF16D37294C324EDD06E6AE54FF927FAE5C22C2D6E37B23790639C2542563XDQ5H" TargetMode="External"/><Relationship Id="rId103" Type="http://schemas.openxmlformats.org/officeDocument/2006/relationships/hyperlink" Target="consultantplus://offline/ref=DDBEAC7B839D3072F279AD1A5B536B48B189C41F615DACDB1ABDF16D37294C324EDD06E6AE54F9907EAE5C22C2D6E37B23790639C2542563XDQ5H" TargetMode="External"/><Relationship Id="rId108" Type="http://schemas.openxmlformats.org/officeDocument/2006/relationships/hyperlink" Target="consultantplus://offline/ref=DDBEAC7B839D3072F279AD1A5B536B48B189C41F615DACDB1ABDF16D37294C324EDD06E6AE54F99771AE5C22C2D6E37B23790639C2542563XDQ5H" TargetMode="External"/><Relationship Id="rId124" Type="http://schemas.openxmlformats.org/officeDocument/2006/relationships/hyperlink" Target="consultantplus://offline/ref=DDBEAC7B839D3072F279AD1A5B536B48B68ECE1B635FACDB1ABDF16D37294C324EDD06E6AE54FD957FAE5C22C2D6E37B23790639C2542563XDQ5H" TargetMode="External"/><Relationship Id="rId129" Type="http://schemas.openxmlformats.org/officeDocument/2006/relationships/hyperlink" Target="consultantplus://offline/ref=DDBEAC7B839D3072F279AD1A5B536B48B68ECE1B635FACDB1ABDF16D37294C324EDD06E6AE54FD9B73AE5C22C2D6E37B23790639C2542563XDQ5H" TargetMode="External"/><Relationship Id="rId54" Type="http://schemas.openxmlformats.org/officeDocument/2006/relationships/hyperlink" Target="consultantplus://offline/ref=DDBEAC7B839D3072F279AD1A5B536B48B189C41E695AACDB1ABDF16D37294C324EDD06E6AE54FF9A72AE5C22C2D6E37B23790639C2542563XDQ5H" TargetMode="External"/><Relationship Id="rId70" Type="http://schemas.openxmlformats.org/officeDocument/2006/relationships/hyperlink" Target="consultantplus://offline/ref=DDBEAC7B839D3072F279AD1A5B536B48B187C71E685AACDB1ABDF16D37294C324EDD06E6AE54FF9176AE5C22C2D6E37B23790639C2542563XDQ5H" TargetMode="External"/><Relationship Id="rId75" Type="http://schemas.openxmlformats.org/officeDocument/2006/relationships/hyperlink" Target="consultantplus://offline/ref=DDBEAC7B839D3072F279AD1A5B536B48B18AC018645BACDB1ABDF16D37294C324EDD06E6AE54FD9170AE5C22C2D6E37B23790639C2542563XDQ5H" TargetMode="External"/><Relationship Id="rId91" Type="http://schemas.openxmlformats.org/officeDocument/2006/relationships/hyperlink" Target="consultantplus://offline/ref=DDBEAC7B839D3072F279AD1A5B536B48B68ECE1F635FACDB1ABDF16D37294C324EDD06E5AE54FA937CF15937D38EEC7034670524DE5627X6Q3H" TargetMode="External"/><Relationship Id="rId96" Type="http://schemas.openxmlformats.org/officeDocument/2006/relationships/hyperlink" Target="consultantplus://offline/ref=DDBEAC7B839D3072F279AD1A5B536B48B189C41F615DACDB1ABDF16D37294C324EDD06E6AE54F99075AE5C22C2D6E37B23790639C2542563XDQ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BEAC7B839D3072F279AD1A5B536B48B189C41F615DACDB1ABDF16D37294C324EDD06E6AE54FD9170AE5C22C2D6E37B23790639C2542563XDQ5H" TargetMode="External"/><Relationship Id="rId23" Type="http://schemas.openxmlformats.org/officeDocument/2006/relationships/hyperlink" Target="consultantplus://offline/ref=DDBEAC7B839D3072F279AD1A5B536B48B189C41F615DACDB1ABDF16D37294C324EDD06E6AE54FD9776AE5C22C2D6E37B23790639C2542563XDQ5H" TargetMode="External"/><Relationship Id="rId28" Type="http://schemas.openxmlformats.org/officeDocument/2006/relationships/hyperlink" Target="consultantplus://offline/ref=DDBEAC7B839D3072F279AD1A5B536B48B68ECE1B635FACDB1ABDF16D37294C324EDD06E6AE54FD9476AE5C22C2D6E37B23790639C2542563XDQ5H" TargetMode="External"/><Relationship Id="rId49" Type="http://schemas.openxmlformats.org/officeDocument/2006/relationships/hyperlink" Target="consultantplus://offline/ref=DDBEAC7B839D3072F279AD1A5B536B48B68FC71A655EACDB1ABDF16D37294C324EDD06E6AE54F99072AE5C22C2D6E37B23790639C2542563XDQ5H" TargetMode="External"/><Relationship Id="rId114" Type="http://schemas.openxmlformats.org/officeDocument/2006/relationships/hyperlink" Target="consultantplus://offline/ref=DDBEAC7B839D3072F279AD1A5B536B48B189C41F615DACDB1ABDF16D37294C324EDD06E6AE54F99670AE5C22C2D6E37B23790639C2542563XDQ5H" TargetMode="External"/><Relationship Id="rId119" Type="http://schemas.openxmlformats.org/officeDocument/2006/relationships/hyperlink" Target="consultantplus://offline/ref=DDBEAC7B839D3072F279AD1A5B536B48B189C41F615DACDB1ABDF16D37294C324EDD06E6AE54FD9776AE5C22C2D6E37B23790639C2542563XDQ5H" TargetMode="External"/><Relationship Id="rId44" Type="http://schemas.openxmlformats.org/officeDocument/2006/relationships/hyperlink" Target="consultantplus://offline/ref=DDBEAC7B839D3072F279AD1A5B536B48B68FC71A655EACDB1ABDF16D37294C324EDD06E6AE54FF9B70AE5C22C2D6E37B23790639C2542563XDQ5H" TargetMode="External"/><Relationship Id="rId60" Type="http://schemas.openxmlformats.org/officeDocument/2006/relationships/hyperlink" Target="consultantplus://offline/ref=DDBEAC7B839D3072F279AD1A5B536B48B68ECE1C655DACDB1ABDF16D37294C325CDD5EEAAC5DE39374BB0A7384X8Q1H" TargetMode="External"/><Relationship Id="rId65" Type="http://schemas.openxmlformats.org/officeDocument/2006/relationships/hyperlink" Target="consultantplus://offline/ref=DDBEAC7B839D3072F279AD1A5B536B48B186CE1D605EACDB1ABDF16D37294C324EDD06E6AE54FD9675AE5C22C2D6E37B23790639C2542563XDQ5H" TargetMode="External"/><Relationship Id="rId81" Type="http://schemas.openxmlformats.org/officeDocument/2006/relationships/hyperlink" Target="consultantplus://offline/ref=DDBEAC7B839D3072F279AD1A5B536B48B68ECE1F635FACDB1ABDF16D37294C324EDD06E5AE54FA937CF15937D38EEC7034670524DE5627X6Q3H" TargetMode="External"/><Relationship Id="rId86" Type="http://schemas.openxmlformats.org/officeDocument/2006/relationships/hyperlink" Target="consultantplus://offline/ref=DDBEAC7B839D3072F279AD1A5B536B48B08EC11A625FACDB1ABDF16D37294C324EDD06E6AE54FD9175AE5C22C2D6E37B23790639C2542563XDQ5H" TargetMode="External"/><Relationship Id="rId130" Type="http://schemas.openxmlformats.org/officeDocument/2006/relationships/hyperlink" Target="consultantplus://offline/ref=DDBEAC7B839D3072F279AD1A5B536B48B68ECE1B635FACDB1ABDF16D37294C324EDD06E6AE54FD9B72AE5C22C2D6E37B23790639C2542563XDQ5H" TargetMode="External"/><Relationship Id="rId13" Type="http://schemas.openxmlformats.org/officeDocument/2006/relationships/hyperlink" Target="consultantplus://offline/ref=DDBEAC7B839D3072F279AD1A5B536B48B68FC71A655EACDB1ABDF16D37294C324EDD06E6AE54F9957EAE5C22C2D6E37B23790639C2542563XDQ5H" TargetMode="External"/><Relationship Id="rId18" Type="http://schemas.openxmlformats.org/officeDocument/2006/relationships/hyperlink" Target="consultantplus://offline/ref=DDBEAC7B839D3072F279AD1A5B536B48B189C41F615DACDB1ABDF16D37294C324EDD06E6AE54FD9070AE5C22C2D6E37B23790639C2542563XDQ5H" TargetMode="External"/><Relationship Id="rId39" Type="http://schemas.openxmlformats.org/officeDocument/2006/relationships/hyperlink" Target="consultantplus://offline/ref=DDBEAC7B839D3072F279AD1A5B536B48B68FC71A655EACDB1ABDF16D37294C324EDD06E6AE54FF957EAE5C22C2D6E37B23790639C2542563XDQ5H" TargetMode="External"/><Relationship Id="rId109" Type="http://schemas.openxmlformats.org/officeDocument/2006/relationships/hyperlink" Target="consultantplus://offline/ref=DDBEAC7B839D3072F279AD1A5B536B48B189C41F615DACDB1ABDF16D37294C324EDD06E6AE54F99770AE5C22C2D6E37B23790639C2542563XDQ5H" TargetMode="External"/><Relationship Id="rId34" Type="http://schemas.openxmlformats.org/officeDocument/2006/relationships/hyperlink" Target="consultantplus://offline/ref=DDBEAC7B839D3072F279AD1A5B536B48B68ECE1B635FACDB1ABDF16D37294C324EDD06E6AE54FB9575AE5C22C2D6E37B23790639C2542563XDQ5H" TargetMode="External"/><Relationship Id="rId50" Type="http://schemas.openxmlformats.org/officeDocument/2006/relationships/hyperlink" Target="consultantplus://offline/ref=DDBEAC7B839D3072F279AD1A5B536B48B189C41E695AACDB1ABDF16D37294C324EDD06E6AE54FF9B72AE5C22C2D6E37B23790639C2542563XDQ5H" TargetMode="External"/><Relationship Id="rId55" Type="http://schemas.openxmlformats.org/officeDocument/2006/relationships/hyperlink" Target="consultantplus://offline/ref=DDBEAC7B839D3072F279AD1A5B536B48B189C41E695AACDB1ABDF16D37294C324EDD06E6AE54FE9371AE5C22C2D6E37B23790639C2542563XDQ5H" TargetMode="External"/><Relationship Id="rId76" Type="http://schemas.openxmlformats.org/officeDocument/2006/relationships/hyperlink" Target="consultantplus://offline/ref=DDBEAC7B839D3072F279AD1A5B536B48B08EC11A625FACDB1ABDF16D37294C324EDD06E6AE54FD9175AE5C22C2D6E37B23790639C2542563XDQ5H" TargetMode="External"/><Relationship Id="rId97" Type="http://schemas.openxmlformats.org/officeDocument/2006/relationships/hyperlink" Target="consultantplus://offline/ref=DDBEAC7B839D3072F279AD1A5B536B48B189C41F615DACDB1ABDF16D37294C324EDD06E6AE54F99074AE5C22C2D6E37B23790639C2542563XDQ5H" TargetMode="External"/><Relationship Id="rId104" Type="http://schemas.openxmlformats.org/officeDocument/2006/relationships/hyperlink" Target="consultantplus://offline/ref=DDBEAC7B839D3072F279AD1A5B536B48B189C41F615DACDB1ABDF16D37294C324EDD06E6AE54F99775AE5C22C2D6E37B23790639C2542563XDQ5H" TargetMode="External"/><Relationship Id="rId120" Type="http://schemas.openxmlformats.org/officeDocument/2006/relationships/hyperlink" Target="consultantplus://offline/ref=DDBEAC7B839D3072F279AD1A5B536B48B189C41F615DACDB1ABDF16D37294C324EDD06E6AE54F99577AE5C22C2D6E37B23790639C2542563XDQ5H" TargetMode="External"/><Relationship Id="rId125" Type="http://schemas.openxmlformats.org/officeDocument/2006/relationships/hyperlink" Target="consultantplus://offline/ref=DDBEAC7B839D3072F279AD1A5B536B48B68ECE1B635FACDB1ABDF16D37294C324EDD06E6AE54FD9476AE5C22C2D6E37B23790639C2542563XDQ5H" TargetMode="External"/><Relationship Id="rId7" Type="http://schemas.openxmlformats.org/officeDocument/2006/relationships/hyperlink" Target="consultantplus://offline/ref=DDBEAC7B839D3072F279AD1A5B536B48B189C41F615DACDB1ABDF16D37294C324EDD06E6AE54FD9170AE5C22C2D6E37B23790639C2542563XDQ5H" TargetMode="External"/><Relationship Id="rId71" Type="http://schemas.openxmlformats.org/officeDocument/2006/relationships/hyperlink" Target="consultantplus://offline/ref=DDBEAC7B839D3072F279AD1A5B536B48B68FC71A655EACDB1ABDF16D37294C324EDD06E6AE54FF9770AE5C22C2D6E37B23790639C2542563XDQ5H" TargetMode="External"/><Relationship Id="rId92" Type="http://schemas.openxmlformats.org/officeDocument/2006/relationships/hyperlink" Target="consultantplus://offline/ref=DDBEAC7B839D3072F279AD1A5B536B48B68ECE1F635FACDB1ABDF16D37294C324EDD06E0A952F49823F44C268B81E7672A641838DC54X2Q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DBEAC7B839D3072F279AD1A5B536B48B68ECE1B635FACDB1ABDF16D37294C324EDD06E6AE54FD9471AE5C22C2D6E37B23790639C2542563XDQ5H" TargetMode="External"/><Relationship Id="rId24" Type="http://schemas.openxmlformats.org/officeDocument/2006/relationships/hyperlink" Target="consultantplus://offline/ref=DDBEAC7B839D3072F279AD1A5B536B48B68ECE1B635FACDB1ABDF16D37294C324EDD06E6AE54FD9671AE5C22C2D6E37B23790639C2542563XDQ5H" TargetMode="External"/><Relationship Id="rId40" Type="http://schemas.openxmlformats.org/officeDocument/2006/relationships/hyperlink" Target="consultantplus://offline/ref=DDBEAC7B839D3072F279AD1A5B536B48B68FC71A655EACDB1ABDF16D37294C324EDD06E6AE54FF9B70AE5C22C2D6E37B23790639C2542563XDQ5H" TargetMode="External"/><Relationship Id="rId45" Type="http://schemas.openxmlformats.org/officeDocument/2006/relationships/hyperlink" Target="consultantplus://offline/ref=DDBEAC7B839D3072F279AD1A5B536B48B68FC71A655EACDB1ABDF16D37294C324EDD06E6AE54FE9175AE5C22C2D6E37B23790639C2542563XDQ5H" TargetMode="External"/><Relationship Id="rId66" Type="http://schemas.openxmlformats.org/officeDocument/2006/relationships/hyperlink" Target="consultantplus://offline/ref=DDBEAC7B839D3072F279AD1A5B536B48B186CE1D605EACDB1ABDF16D37294C324EDD06E5AA5FA9C233F005718F9DEE7A34650638XDQEH" TargetMode="External"/><Relationship Id="rId87" Type="http://schemas.openxmlformats.org/officeDocument/2006/relationships/hyperlink" Target="consultantplus://offline/ref=DDBEAC7B839D3072F279AD1A5B536B48B08EC11A625FACDB1ABDF16D37294C324EDD06E6AE54FD9175AE5C22C2D6E37B23790639C2542563XDQ5H" TargetMode="External"/><Relationship Id="rId110" Type="http://schemas.openxmlformats.org/officeDocument/2006/relationships/hyperlink" Target="consultantplus://offline/ref=DDBEAC7B839D3072F279AD1A5B536B48B189C41F615DACDB1ABDF16D37294C324EDD06E6AE54F9977EAE5C22C2D6E37B23790639C2542563XDQ5H" TargetMode="External"/><Relationship Id="rId115" Type="http://schemas.openxmlformats.org/officeDocument/2006/relationships/hyperlink" Target="consultantplus://offline/ref=DDBEAC7B839D3072F279AD1A5B536B48B189C41F615DACDB1ABDF16D37294C324EDD06E6AE54F9967FAE5C22C2D6E37B23790639C2542563XDQ5H" TargetMode="External"/><Relationship Id="rId131" Type="http://schemas.openxmlformats.org/officeDocument/2006/relationships/hyperlink" Target="consultantplus://offline/ref=DDBEAC7B839D3072F279AD1A5B536B48B68ECE1B635FACDB1ABDF16D37294C324EDD06E6AE54FB9677AE5C22C2D6E37B23790639C2542563XDQ5H" TargetMode="External"/><Relationship Id="rId61" Type="http://schemas.openxmlformats.org/officeDocument/2006/relationships/hyperlink" Target="consultantplus://offline/ref=DDBEAC7B839D3072F279AD1A5B536B48B189C21F6558ACDB1ABDF16D37294C325CDD5EEAAC5DE39374BB0A7384X8Q1H" TargetMode="External"/><Relationship Id="rId82" Type="http://schemas.openxmlformats.org/officeDocument/2006/relationships/hyperlink" Target="consultantplus://offline/ref=DDBEAC7B839D3072F279AD1A5B536B48B68ECE1F635FACDB1ABDF16D37294C324EDD06E0A952F49823F44C268B81E7672A641838DC54X2Q7H" TargetMode="External"/><Relationship Id="rId19" Type="http://schemas.openxmlformats.org/officeDocument/2006/relationships/hyperlink" Target="consultantplus://offline/ref=DDBEAC7B839D3072F279AD1A5B536B48B189C41F615DACDB1ABDF16D37294C324EDD06E6AE54FD907EAE5C22C2D6E37B23790639C2542563XDQ5H" TargetMode="External"/><Relationship Id="rId14" Type="http://schemas.openxmlformats.org/officeDocument/2006/relationships/hyperlink" Target="consultantplus://offline/ref=DDBEAC7B839D3072F279AD1A5B536B48B68FC71A655EACDB1ABDF16D37294C324EDD06E6AF57F99770AE5C22C2D6E37B23790639C2542563XDQ5H" TargetMode="External"/><Relationship Id="rId30" Type="http://schemas.openxmlformats.org/officeDocument/2006/relationships/hyperlink" Target="consultantplus://offline/ref=DDBEAC7B839D3072F279AD1A5B536B48B68ECE1B635FACDB1ABDF16D37294C324EDD06E6AE54FD9470AE5C22C2D6E37B23790639C2542563XDQ5H" TargetMode="External"/><Relationship Id="rId35" Type="http://schemas.openxmlformats.org/officeDocument/2006/relationships/hyperlink" Target="consultantplus://offline/ref=DDBEAC7B839D3072F279AD1A5B536B48B189C41F615DACDB1ABDF16D37294C324EDD06E6AE54FD9775AE5C22C2D6E37B23790639C2542563XDQ5H" TargetMode="External"/><Relationship Id="rId56" Type="http://schemas.openxmlformats.org/officeDocument/2006/relationships/hyperlink" Target="consultantplus://offline/ref=DDBEAC7B839D3072F279AD1A5B536B48B189C41E695AACDB1ABDF16D37294C324EDD06E6AE54FE9371AE5C22C2D6E37B23790639C2542563XDQ5H" TargetMode="External"/><Relationship Id="rId77" Type="http://schemas.openxmlformats.org/officeDocument/2006/relationships/hyperlink" Target="consultantplus://offline/ref=DDBEAC7B839D3072F279AD1A5B536B48B08EC11A625FACDB1ABDF16D37294C324EDD06E6AE54FD9175AE5C22C2D6E37B23790639C2542563XDQ5H" TargetMode="External"/><Relationship Id="rId100" Type="http://schemas.openxmlformats.org/officeDocument/2006/relationships/hyperlink" Target="consultantplus://offline/ref=DDBEAC7B839D3072F279AD1A5B536B48B189C41F615DACDB1ABDF16D37294C324EDD06E6AE54F99071AE5C22C2D6E37B23790639C2542563XDQ5H" TargetMode="External"/><Relationship Id="rId105" Type="http://schemas.openxmlformats.org/officeDocument/2006/relationships/hyperlink" Target="consultantplus://offline/ref=DDBEAC7B839D3072F279AD1A5B536B48B189C41F615DACDB1ABDF16D37294C324EDD06E6AE54F99774AE5C22C2D6E37B23790639C2542563XDQ5H" TargetMode="External"/><Relationship Id="rId126" Type="http://schemas.openxmlformats.org/officeDocument/2006/relationships/hyperlink" Target="consultantplus://offline/ref=DDBEAC7B839D3072F279AD1A5B536B48B68ECE1B635FACDB1ABDF16D37294C324EDD06E6AE54FD9471AE5C22C2D6E37B23790639C2542563XDQ5H" TargetMode="External"/><Relationship Id="rId8" Type="http://schemas.openxmlformats.org/officeDocument/2006/relationships/hyperlink" Target="consultantplus://offline/ref=DDBEAC7B839D3072F279AD1A5B536B48B189C41F615DACDB1ABDF16D37294C324EDD06E6AE54FD9170AE5C22C2D6E37B23790639C2542563XDQ5H" TargetMode="External"/><Relationship Id="rId51" Type="http://schemas.openxmlformats.org/officeDocument/2006/relationships/hyperlink" Target="consultantplus://offline/ref=DDBEAC7B839D3072F279AD1A5B536B48B189C41E695AACDB1ABDF16D37294C324EDD06E6AE54FF9A72AE5C22C2D6E37B23790639C2542563XDQ5H" TargetMode="External"/><Relationship Id="rId72" Type="http://schemas.openxmlformats.org/officeDocument/2006/relationships/hyperlink" Target="consultantplus://offline/ref=DDBEAC7B839D3072F279AD1A5B536B48B68FC71A655EACDB1ABDF16D37294C324EDD06E6AE54FF9677AE5C22C2D6E37B23790639C2542563XDQ5H" TargetMode="External"/><Relationship Id="rId93" Type="http://schemas.openxmlformats.org/officeDocument/2006/relationships/hyperlink" Target="consultantplus://offline/ref=DDBEAC7B839D3072F279AD1A5B536B48B189C41F615DACDB1ABDF16D37294C324EDD06E6AE54F99077AE5C22C2D6E37B23790639C2542563XDQ5H" TargetMode="External"/><Relationship Id="rId98" Type="http://schemas.openxmlformats.org/officeDocument/2006/relationships/hyperlink" Target="consultantplus://offline/ref=DDBEAC7B839D3072F279AD1A5B536B48B189C2146353ACDB1ABDF16D37294C324EDD06E6AE54FC9070AE5C22C2D6E37B23790639C2542563XDQ5H" TargetMode="External"/><Relationship Id="rId121" Type="http://schemas.openxmlformats.org/officeDocument/2006/relationships/hyperlink" Target="consultantplus://offline/ref=DDBEAC7B839D3072F279AD1A5B536B48B68ECE1B635FACDB1ABDF16D37294C324EDD06E6AE54FD9771AE5C22C2D6E37B23790639C2542563XDQ5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DDBEAC7B839D3072F279AD1A5B536B48B68ECE1B635FACDB1ABDF16D37294C324EDD06E6AE54FD9476AE5C22C2D6E37B23790639C2542563XDQ5H" TargetMode="External"/><Relationship Id="rId46" Type="http://schemas.openxmlformats.org/officeDocument/2006/relationships/hyperlink" Target="consultantplus://offline/ref=DDBEAC7B839D3072F279AD1A5B536B48B68FC71A655EACDB1ABDF16D37294C324EDD06E6AE54FE917FAE5C22C2D6E37B23790639C2542563XDQ5H" TargetMode="External"/><Relationship Id="rId67" Type="http://schemas.openxmlformats.org/officeDocument/2006/relationships/hyperlink" Target="consultantplus://offline/ref=DDBEAC7B839D3072F279AD1A5B536B48B186CE1D605EACDB1ABDF16D37294C324EDD06E6AE54FD947FAE5C22C2D6E37B23790639C2542563XDQ5H" TargetMode="External"/><Relationship Id="rId116" Type="http://schemas.openxmlformats.org/officeDocument/2006/relationships/hyperlink" Target="consultantplus://offline/ref=DDBEAC7B839D3072F279AD1A5B536B48B189C41F615DACDB1ABDF16D37294C324EDD06E6AE54F9967FAE5C22C2D6E37B23790639C2542563XDQ5H" TargetMode="External"/><Relationship Id="rId20" Type="http://schemas.openxmlformats.org/officeDocument/2006/relationships/hyperlink" Target="consultantplus://offline/ref=DDBEAC7B839D3072F279AD1A5B536B48B189C41F615DACDB1ABDF16D37294C324EDD06E6AE54FD9777AE5C22C2D6E37B23790639C2542563XDQ5H" TargetMode="External"/><Relationship Id="rId41" Type="http://schemas.openxmlformats.org/officeDocument/2006/relationships/hyperlink" Target="consultantplus://offline/ref=DDBEAC7B839D3072F279AD1A5B536B48B68FC71A655EACDB1ABDF16D37294C324EDD06E6AE54FE9273AE5C22C2D6E37B23790639C2542563XDQ5H" TargetMode="External"/><Relationship Id="rId62" Type="http://schemas.openxmlformats.org/officeDocument/2006/relationships/hyperlink" Target="consultantplus://offline/ref=DDBEAC7B839D3072F279AD1A5B536B48B68FC71A655EACDB1ABDF16D37294C324EDD06E6AE54FF9172AE5C22C2D6E37B23790639C2542563XDQ5H" TargetMode="External"/><Relationship Id="rId83" Type="http://schemas.openxmlformats.org/officeDocument/2006/relationships/hyperlink" Target="consultantplus://offline/ref=DDBEAC7B839D3072F279AD1A5B536B48B189C5146558ACDB1ABDF16D37294C324EDD06E6AE54FD9173AE5C22C2D6E37B23790639C2542563XDQ5H" TargetMode="External"/><Relationship Id="rId88" Type="http://schemas.openxmlformats.org/officeDocument/2006/relationships/hyperlink" Target="consultantplus://offline/ref=DDBEAC7B839D3072F279AD1A5B536B48B68EC1146653ACDB1ABDF16D37294C324EDD06E6AE54FD9175AE5C22C2D6E37B23790639C2542563XDQ5H" TargetMode="External"/><Relationship Id="rId111" Type="http://schemas.openxmlformats.org/officeDocument/2006/relationships/hyperlink" Target="consultantplus://offline/ref=DDBEAC7B839D3072F279AD1A5B536B48B189C41F615DACDB1ABDF16D37294C324EDD06E6AE54F99675AE5C22C2D6E37B23790639C2542563XDQ5H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DDBEAC7B839D3072F279AD1A5B536B48B68FC71A655EACDB1ABDF16D37294C324EDD06E6AE54F9957EAE5C22C2D6E37B23790639C2542563XDQ5H" TargetMode="External"/><Relationship Id="rId36" Type="http://schemas.openxmlformats.org/officeDocument/2006/relationships/hyperlink" Target="consultantplus://offline/ref=DDBEAC7B839D3072F279AD1A5B536B48B189C41F615DACDB1ABDF16D37294C324EDD06E6AE54FD9772AE5C22C2D6E37B23790639C2542563XDQ5H" TargetMode="External"/><Relationship Id="rId57" Type="http://schemas.openxmlformats.org/officeDocument/2006/relationships/hyperlink" Target="consultantplus://offline/ref=DDBEAC7B839D3072F279AD1A5B536B48B189CE1F6653ACDB1ABDF16D37294C325CDD5EEAAC5DE39374BB0A7384X8Q1H" TargetMode="External"/><Relationship Id="rId106" Type="http://schemas.openxmlformats.org/officeDocument/2006/relationships/hyperlink" Target="consultantplus://offline/ref=DDBEAC7B839D3072F279AD1A5B536B48B189C41F615DACDB1ABDF16D37294C324EDD06E6AE54F99773AE5C22C2D6E37B23790639C2542563XDQ5H" TargetMode="External"/><Relationship Id="rId127" Type="http://schemas.openxmlformats.org/officeDocument/2006/relationships/hyperlink" Target="consultantplus://offline/ref=DDBEAC7B839D3072F279AD1A5B536B48B68ECE1B635FACDB1ABDF16D37294C324EDD06E6AE54FD9470AE5C22C2D6E37B23790639C2542563XDQ5H" TargetMode="External"/><Relationship Id="rId10" Type="http://schemas.openxmlformats.org/officeDocument/2006/relationships/hyperlink" Target="consultantplus://offline/ref=DDBEAC7B839D3072F279AD1A5B536B48B189C41F615DACDB1ABDF16D37294C324EDD06E6AE54FD9072AE5C22C2D6E37B23790639C2542563XDQ5H" TargetMode="External"/><Relationship Id="rId31" Type="http://schemas.openxmlformats.org/officeDocument/2006/relationships/hyperlink" Target="consultantplus://offline/ref=DDBEAC7B839D3072F279AD1A5B536B48B68ECE1B635FACDB1ABDF16D37294C324EDD06E6AE54FD947FAE5C22C2D6E37B23790639C2542563XDQ5H" TargetMode="External"/><Relationship Id="rId52" Type="http://schemas.openxmlformats.org/officeDocument/2006/relationships/hyperlink" Target="consultantplus://offline/ref=DDBEAC7B839D3072F279AD1A5B536B48B189C41E695AACDB1ABDF16D37294C324EDD06E6AE54FE9371AE5C22C2D6E37B23790639C2542563XDQ5H" TargetMode="External"/><Relationship Id="rId73" Type="http://schemas.openxmlformats.org/officeDocument/2006/relationships/hyperlink" Target="consultantplus://offline/ref=DDBEAC7B839D3072F279AD1A5B536B48B189C5146558ACDB1ABDF16D37294C324EDD06E6AE54FD9173AE5C22C2D6E37B23790639C2542563XDQ5H" TargetMode="External"/><Relationship Id="rId78" Type="http://schemas.openxmlformats.org/officeDocument/2006/relationships/hyperlink" Target="consultantplus://offline/ref=DDBEAC7B839D3072F279AD1A5B536B48B68EC1146653ACDB1ABDF16D37294C324EDD06E6AE54FD9175AE5C22C2D6E37B23790639C2542563XDQ5H" TargetMode="External"/><Relationship Id="rId94" Type="http://schemas.openxmlformats.org/officeDocument/2006/relationships/hyperlink" Target="consultantplus://offline/ref=DDBEAC7B839D3072F279AD1A5B536B48B189C41F615DACDB1ABDF16D37294C324EDD06E6AE54F99076AE5C22C2D6E37B23790639C2542563XDQ5H" TargetMode="External"/><Relationship Id="rId99" Type="http://schemas.openxmlformats.org/officeDocument/2006/relationships/hyperlink" Target="consultantplus://offline/ref=DDBEAC7B839D3072F279AD1A5B536B48B189C41F615DACDB1ABDF16D37294C324EDD06E6AE54F99073AE5C22C2D6E37B23790639C2542563XDQ5H" TargetMode="External"/><Relationship Id="rId101" Type="http://schemas.openxmlformats.org/officeDocument/2006/relationships/hyperlink" Target="consultantplus://offline/ref=DDBEAC7B839D3072F279AD1A5B536B48B189C41F615DACDB1ABDF16D37294C324EDD06E6AE54F99070AE5C22C2D6E37B23790639C2542563XDQ5H" TargetMode="External"/><Relationship Id="rId122" Type="http://schemas.openxmlformats.org/officeDocument/2006/relationships/hyperlink" Target="consultantplus://offline/ref=DDBEAC7B839D3072F279AD1A5B536B48B68ECE1B635FACDB1ABDF16D37294C324EDD06E6AE54FD9671AE5C22C2D6E37B23790639C2542563XDQ5H" TargetMode="External"/><Relationship Id="rId4" Type="http://schemas.openxmlformats.org/officeDocument/2006/relationships/hyperlink" Target="consultantplus://offline/ref=DDBEAC7B839D3072F279AD1A5B536B48B189C41F615DACDB1ABDF16D37294C324EDD06E6AE54FD9173AE5C22C2D6E37B23790639C2542563XDQ5H" TargetMode="External"/><Relationship Id="rId9" Type="http://schemas.openxmlformats.org/officeDocument/2006/relationships/hyperlink" Target="consultantplus://offline/ref=DDBEAC7B839D3072F279AD1A5B536B48B189C41F615DACDB1ABDF16D37294C324EDD06E6AE54FD9077AE5C22C2D6E37B23790639C2542563XDQ5H" TargetMode="External"/><Relationship Id="rId26" Type="http://schemas.openxmlformats.org/officeDocument/2006/relationships/hyperlink" Target="consultantplus://offline/ref=DDBEAC7B839D3072F279AD1A5B536B48B68ECE1B635FACDB1ABDF16D37294C324EDD06E6AE54FD9573AE5C22C2D6E37B23790639C2542563XDQ5H" TargetMode="External"/><Relationship Id="rId47" Type="http://schemas.openxmlformats.org/officeDocument/2006/relationships/hyperlink" Target="consultantplus://offline/ref=DDBEAC7B839D3072F279AD1A5B536B48B68FC71A655EACDB1ABDF16D37294C324EDD06E6AE54F99072AE5C22C2D6E37B23790639C2542563XDQ5H" TargetMode="External"/><Relationship Id="rId68" Type="http://schemas.openxmlformats.org/officeDocument/2006/relationships/hyperlink" Target="consultantplus://offline/ref=DDBEAC7B839D3072F279AD1A5B536B48B68FC71A655EACDB1ABDF16D37294C324EDD06E6AE54FF9076AE5C22C2D6E37B23790639C2542563XDQ5H" TargetMode="External"/><Relationship Id="rId89" Type="http://schemas.openxmlformats.org/officeDocument/2006/relationships/hyperlink" Target="consultantplus://offline/ref=DDBEAC7B839D3072F279AD1A5B536B48B68EC114665DACDB1ABDF16D37294C324EDD06E6AE54FD9175AE5C22C2D6E37B23790639C2542563XDQ5H" TargetMode="External"/><Relationship Id="rId112" Type="http://schemas.openxmlformats.org/officeDocument/2006/relationships/hyperlink" Target="consultantplus://offline/ref=DDBEAC7B839D3072F279AD1A5B536B48B189C41F615DACDB1ABDF16D37294C324EDD06E6AE54F99672AE5C22C2D6E37B23790639C2542563XDQ5H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6575</Words>
  <Characters>37479</Characters>
  <Application>Microsoft Office Word</Application>
  <DocSecurity>0</DocSecurity>
  <Lines>312</Lines>
  <Paragraphs>87</Paragraphs>
  <ScaleCrop>false</ScaleCrop>
  <Company/>
  <LinksUpToDate>false</LinksUpToDate>
  <CharactersWithSpaces>43967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2022-03-29T07:15:00Z</dcterms:created>
  <dcterms:modified xsi:type="dcterms:W3CDTF">2022-03-29T07:16:00Z</dcterms:modified>
</cp:coreProperties>
</file>