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both"/>
        <w:outlineLvl w:val="0"/>
      </w:pPr>
    </w:p>
    <w:p>
      <w:pPr>
        <w:autoSpaceDE w:val="0"/>
        <w:autoSpaceDN w:val="0"/>
        <w:adjustRightInd w:val="0"/>
        <w:jc w:val="right"/>
        <w:outlineLvl w:val="0"/>
      </w:pPr>
      <w:r>
        <w:t>Приложение N 21</w:t>
      </w:r>
    </w:p>
    <w:p>
      <w:pPr>
        <w:autoSpaceDE w:val="0"/>
        <w:autoSpaceDN w:val="0"/>
        <w:adjustRightInd w:val="0"/>
        <w:jc w:val="right"/>
      </w:pPr>
      <w:r>
        <w:t>к приказу Роспотребнадзора</w:t>
      </w:r>
    </w:p>
    <w:p>
      <w:pPr>
        <w:autoSpaceDE w:val="0"/>
        <w:autoSpaceDN w:val="0"/>
        <w:adjustRightInd w:val="0"/>
        <w:jc w:val="right"/>
      </w:pPr>
      <w:r>
        <w:t>от 20.01.2022 N 18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</w:pPr>
      <w:r>
        <w:t>ФОРМА</w:t>
      </w:r>
    </w:p>
    <w:p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требований к организации отдыха детей и молодежи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в палаточных лагерях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Реквизиты   нормативного   правового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Объект  государственного  контроля  (надзора), в отношении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Место  (места)  проведения  контрольного (надзорного)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Реквизиты  решения  контрольного  (надзорного)  органа о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Должность,  фамилия  и  инициалы  должностного  лица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Список  контрольных  вопросов,  отражающих содержание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ectPr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Проинформировал ли хозяйствующий субъект уполномоченный орган не позднее, чем за один месяц до открытия каждого сезона, о планируемых сроках заездов детей, режима работы и количества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4" w:history="1">
              <w:r>
                <w:rPr>
                  <w:color w:val="0000FF"/>
                </w:rPr>
                <w:t>пункт 3.13.1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Имеется ли санитарно-эпидемиологическое заключение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</w:t>
            </w:r>
            <w:r>
              <w:lastRenderedPageBreak/>
              <w:t>территорий, зданий, строений, сооружений, помещений, оборудования, транспортных средств при осуществлении заявленной 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5" w:history="1">
              <w:r>
                <w:rPr>
                  <w:color w:val="0000FF"/>
                </w:rPr>
                <w:t>пункт 1.4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6" w:history="1">
              <w:r>
                <w:rPr>
                  <w:color w:val="0000FF"/>
                </w:rPr>
                <w:t>пункт 1.5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7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Организовано ли горячее питание при нахождении </w:t>
            </w:r>
            <w:r>
              <w:lastRenderedPageBreak/>
              <w:t>детей в организации более 4-х часов?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8" w:history="1">
              <w:r>
                <w:rPr>
                  <w:color w:val="0000FF"/>
                </w:rPr>
                <w:t>пункты 1.9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3.13.15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Определяется ли продолжительность смены спецификой лагеря и климатическим условиям?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0" w:history="1">
              <w:r>
                <w:rPr>
                  <w:color w:val="0000FF"/>
                </w:rPr>
                <w:t>пункт 3.13.2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организация труда и отдыха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1" w:history="1">
              <w:r>
                <w:rPr>
                  <w:color w:val="0000FF"/>
                </w:rPr>
                <w:t>пункт 3.14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II. Требования к территории хозяйствующего субъекта (при ее наличии)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территория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2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3.13.3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3.13.11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Выполняется ли запрет на проведение спортивных занятий и мероприятий на площадках, имеющих дефекты покрытия?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5" w:history="1">
              <w:r>
                <w:rPr>
                  <w:color w:val="0000FF"/>
                </w:rPr>
                <w:t>пункт 2.2.2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организация сбора отходов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6" w:history="1">
              <w:r>
                <w:rPr>
                  <w:color w:val="0000FF"/>
                </w:rPr>
                <w:t>пункты 3.13.12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3.13.13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III. Требования к условиям проживания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состав и оборудование помещений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8" w:history="1">
              <w:r>
                <w:rPr>
                  <w:color w:val="0000FF"/>
                </w:rPr>
                <w:t>пункты, 3.13.4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3.13.5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3.13.8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3.13.10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дезинфекционный режим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2" w:history="1">
              <w:r>
                <w:rPr>
                  <w:color w:val="0000FF"/>
                </w:rPr>
                <w:t>пункты 2.4.12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3.13.6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IV. Требования к мебели, оборудованию и инвентарю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используемые мебель, оборудование и инвентарь санитарно-</w:t>
            </w:r>
            <w:r>
              <w:lastRenderedPageBreak/>
              <w:t>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4" w:history="1">
              <w:r>
                <w:rPr>
                  <w:color w:val="0000FF"/>
                </w:rPr>
                <w:t>пункты 2.4.3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3.13.4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3.13.5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3.13.8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водоснабжение и водоотведение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8" w:history="1">
              <w:r>
                <w:rPr>
                  <w:color w:val="0000FF"/>
                </w:rPr>
                <w:t>пункты 2.6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3.13.6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0" w:history="1">
              <w:r>
                <w:rPr>
                  <w:color w:val="0000FF"/>
                </w:rPr>
                <w:t>пункт 2.6.6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VI. Требования к организации профилактических и противоэпидемических мероприятий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Проводятся ли мероприятия по недопущению на объект лиц с признаками </w:t>
            </w:r>
            <w:r>
              <w:lastRenderedPageBreak/>
              <w:t>инфекционных заболеваний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1" w:history="1">
              <w:r>
                <w:rPr>
                  <w:color w:val="0000FF"/>
                </w:rPr>
                <w:t>пункты 2.9.3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3.13.2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Созданы ли условия для мытья рук и помывки воспитанников, обучающихся и отдыхающих?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3" w:history="1">
              <w:r>
                <w:rPr>
                  <w:color w:val="0000FF"/>
                </w:rPr>
                <w:t>пункт 2.9.7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3.13.9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осмотр детей на предмет присасывания клеща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5" w:history="1">
              <w:r>
                <w:rPr>
                  <w:color w:val="0000FF"/>
                </w:rPr>
                <w:t>пункт 3.13.14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содержание территории и помещений хозяйствующего субъекта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6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2.4.3648-20</w:t>
            </w: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       и заполняющего проверочный лист)</w:t>
      </w:r>
    </w:p>
    <w:p>
      <w:bookmarkStart w:id="0" w:name="_GoBack"/>
      <w:bookmarkEnd w:id="0"/>
    </w:p>
    <w:sectPr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7AA0B-B9D6-4CEC-B4A5-6C934C90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B1DB5C7ADF95EA2D811709A17A5FB5D2BF174D10A4D575CDDD748128C61C9FB77104342C3520FB3CD72AFA67FACF2440AA8DBDCDD23BE8j0V6H" TargetMode="External"/><Relationship Id="rId18" Type="http://schemas.openxmlformats.org/officeDocument/2006/relationships/hyperlink" Target="consultantplus://offline/ref=0BB1DB5C7ADF95EA2D811709A17A5FB5D2BF174D10A4D575CDDD748128C61C9FB77104342C3520FB30D72AFA67FACF2440AA8DBDCDD23BE8j0V6H" TargetMode="External"/><Relationship Id="rId26" Type="http://schemas.openxmlformats.org/officeDocument/2006/relationships/hyperlink" Target="consultantplus://offline/ref=0BB1DB5C7ADF95EA2D811709A17A5FB5D2BF174D10A4D575CDDD748128C61C9FB77104342C3520FC38D72AFA67FACF2440AA8DBDCDD23BE8j0V6H" TargetMode="External"/><Relationship Id="rId21" Type="http://schemas.openxmlformats.org/officeDocument/2006/relationships/hyperlink" Target="consultantplus://offline/ref=0BB1DB5C7ADF95EA2D811709A17A5FB5D2BF174D10A4D575CDDD748128C61C9FB77104342C3520FC30D72AFA67FACF2440AA8DBDCDD23BE8j0V6H" TargetMode="External"/><Relationship Id="rId34" Type="http://schemas.openxmlformats.org/officeDocument/2006/relationships/hyperlink" Target="consultantplus://offline/ref=0BB1DB5C7ADF95EA2D811709A17A5FB5D2BF174D10A4D575CDDD748128C61C9FB77104342C3520FC3FD72AFA67FACF2440AA8DBDCDD23BE8j0V6H" TargetMode="External"/><Relationship Id="rId7" Type="http://schemas.openxmlformats.org/officeDocument/2006/relationships/hyperlink" Target="consultantplus://offline/ref=0BB1DB5C7ADF95EA2D811709A17A5FB5D2BF174D10A4D575CDDD748128C61C9FB77104342C3526FF3ED72AFA67FACF2440AA8DBDCDD23BE8j0V6H" TargetMode="External"/><Relationship Id="rId12" Type="http://schemas.openxmlformats.org/officeDocument/2006/relationships/hyperlink" Target="consultantplus://offline/ref=0BB1DB5C7ADF95EA2D811709A17A5FB5D2BF174D10A4D575CDDD748128C61C9FB77104342C3526F138D72AFA67FACF2440AA8DBDCDD23BE8j0V6H" TargetMode="External"/><Relationship Id="rId17" Type="http://schemas.openxmlformats.org/officeDocument/2006/relationships/hyperlink" Target="consultantplus://offline/ref=0BB1DB5C7ADF95EA2D811709A17A5FB5D2BF174D10A4D575CDDD748128C61C9FB77104342C3520FD3CD72AFA67FACF2440AA8DBDCDD23BE8j0V6H" TargetMode="External"/><Relationship Id="rId25" Type="http://schemas.openxmlformats.org/officeDocument/2006/relationships/hyperlink" Target="consultantplus://offline/ref=0BB1DB5C7ADF95EA2D811709A17A5FB5D2BF174D10A4D575CDDD748128C61C9FB77104342C3520FB30D72AFA67FACF2440AA8DBDCDD23BE8j0V6H" TargetMode="External"/><Relationship Id="rId33" Type="http://schemas.openxmlformats.org/officeDocument/2006/relationships/hyperlink" Target="consultantplus://offline/ref=0BB1DB5C7ADF95EA2D811709A17A5FB5D2BF174D10A4D575CDDD748128C61C9FB77104342C3524F03AD72AFA67FACF2440AA8DBDCDD23BE8j0V6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B1DB5C7ADF95EA2D811709A17A5FB5D2BF174D10A4D575CDDD748128C61C9FB77104342C3520FD3BD72AFA67FACF2440AA8DBDCDD23BE8j0V6H" TargetMode="External"/><Relationship Id="rId20" Type="http://schemas.openxmlformats.org/officeDocument/2006/relationships/hyperlink" Target="consultantplus://offline/ref=0BB1DB5C7ADF95EA2D811709A17A5FB5D2BF174D10A4D575CDDD748128C61C9FB77104342C3520FC3ED72AFA67FACF2440AA8DBDCDD23BE8j0V6H" TargetMode="External"/><Relationship Id="rId29" Type="http://schemas.openxmlformats.org/officeDocument/2006/relationships/hyperlink" Target="consultantplus://offline/ref=0BB1DB5C7ADF95EA2D811709A17A5FB5D2BF174D10A4D575CDDD748128C61C9FB77104342C3520FC3CD72AFA67FACF2440AA8DBDCDD23BE8j0V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1DB5C7ADF95EA2D811709A17A5FB5D2BF174D10A4D575CDDD748128C61C9FB77104342C3526FE31D72AFA67FACF2440AA8DBDCDD23BE8j0V6H" TargetMode="External"/><Relationship Id="rId11" Type="http://schemas.openxmlformats.org/officeDocument/2006/relationships/hyperlink" Target="consultantplus://offline/ref=0BB1DB5C7ADF95EA2D811709A17A5FB5D2BF174D10A4D575CDDD748128C61C9FB77104342C3520FD31D72AFA67FACF2440AA8DBDCDD23BE8j0V6H" TargetMode="External"/><Relationship Id="rId24" Type="http://schemas.openxmlformats.org/officeDocument/2006/relationships/hyperlink" Target="consultantplus://offline/ref=0BB1DB5C7ADF95EA2D811709A17A5FB5D2BF174D10A4D575CDDD748128C61C9FB77104342C3527FA3FD72AFA67FACF2440AA8DBDCDD23BE8j0V6H" TargetMode="External"/><Relationship Id="rId32" Type="http://schemas.openxmlformats.org/officeDocument/2006/relationships/hyperlink" Target="consultantplus://offline/ref=0BB1DB5C7ADF95EA2D811709A17A5FB5D2BF174D10A4D575CDDD748128C61C9FB77104342C3520FA31D72AFA67FACF2440AA8DBDCDD23BE8j0V6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0BB1DB5C7ADF95EA2D811709A17A5FB5D2BF174D10A4D575CDDD748128C61C9FB77104342C3526FE3ED72AFA67FACF2440AA8DBDCDD23BE8j0V6H" TargetMode="External"/><Relationship Id="rId15" Type="http://schemas.openxmlformats.org/officeDocument/2006/relationships/hyperlink" Target="consultantplus://offline/ref=0BB1DB5C7ADF95EA2D811709A17A5FB5D2BF174D10A4D575CDDD748128C61C9FB77104342C3526F13DD72AFA67FACF2440AA8DBDCDD23BE8j0V6H" TargetMode="External"/><Relationship Id="rId23" Type="http://schemas.openxmlformats.org/officeDocument/2006/relationships/hyperlink" Target="consultantplus://offline/ref=0BB1DB5C7ADF95EA2D811709A17A5FB5D2BF174D10A4D575CDDD748128C61C9FB77104342C3520FC3CD72AFA67FACF2440AA8DBDCDD23BE8j0V6H" TargetMode="External"/><Relationship Id="rId28" Type="http://schemas.openxmlformats.org/officeDocument/2006/relationships/hyperlink" Target="consultantplus://offline/ref=0BB1DB5C7ADF95EA2D811709A17A5FB5D2BF174D10A4D575CDDD748128C61C9FB77104342C3524F839D72AFA67FACF2440AA8DBDCDD23BE8j0V6H" TargetMode="External"/><Relationship Id="rId36" Type="http://schemas.openxmlformats.org/officeDocument/2006/relationships/hyperlink" Target="consultantplus://offline/ref=0BB1DB5C7ADF95EA2D811709A17A5FB5D2BF174D10A4D575CDDD748128C61C9FB77104342C3524F130D72AFA67FACF2440AA8DBDCDD23BE8j0V6H" TargetMode="External"/><Relationship Id="rId10" Type="http://schemas.openxmlformats.org/officeDocument/2006/relationships/hyperlink" Target="consultantplus://offline/ref=0BB1DB5C7ADF95EA2D811709A17A5FB5D2BF174D10A4D575CDDD748128C61C9FB77104342C3520FA31D72AFA67FACF2440AA8DBDCDD23BE8j0V6H" TargetMode="External"/><Relationship Id="rId19" Type="http://schemas.openxmlformats.org/officeDocument/2006/relationships/hyperlink" Target="consultantplus://offline/ref=0BB1DB5C7ADF95EA2D811709A17A5FB5D2BF174D10A4D575CDDD748128C61C9FB77104342C3520FC38D72AFA67FACF2440AA8DBDCDD23BE8j0V6H" TargetMode="External"/><Relationship Id="rId31" Type="http://schemas.openxmlformats.org/officeDocument/2006/relationships/hyperlink" Target="consultantplus://offline/ref=0BB1DB5C7ADF95EA2D811709A17A5FB5D2BF174D10A4D575CDDD748128C61C9FB77104342C3524FD3FD72AFA67FACF2440AA8DBDCDD23BE8j0V6H" TargetMode="External"/><Relationship Id="rId4" Type="http://schemas.openxmlformats.org/officeDocument/2006/relationships/hyperlink" Target="consultantplus://offline/ref=0BB1DB5C7ADF95EA2D811709A17A5FB5D2BF174D10A4D575CDDD748128C61C9FB77104342C3520FA30D72AFA67FACF2440AA8DBDCDD23BE8j0V6H" TargetMode="External"/><Relationship Id="rId9" Type="http://schemas.openxmlformats.org/officeDocument/2006/relationships/hyperlink" Target="consultantplus://offline/ref=0BB1DB5C7ADF95EA2D811709A17A5FB5D2BF174D10A4D575CDDD748128C61C9FB77104342C3520FD30D72AFA67FACF2440AA8DBDCDD23BE8j0V6H" TargetMode="External"/><Relationship Id="rId14" Type="http://schemas.openxmlformats.org/officeDocument/2006/relationships/hyperlink" Target="consultantplus://offline/ref=0BB1DB5C7ADF95EA2D811709A17A5FB5D2BF174D10A4D575CDDD748128C61C9FB77104342C3520FC31D72AFA67FACF2440AA8DBDCDD23BE8j0V6H" TargetMode="External"/><Relationship Id="rId22" Type="http://schemas.openxmlformats.org/officeDocument/2006/relationships/hyperlink" Target="consultantplus://offline/ref=0BB1DB5C7ADF95EA2D811709A17A5FB5D2BF174D10A4D575CDDD748128C61C9FB77104342C3527F03AD72AFA67FACF2440AA8DBDCDD23BE8j0V6H" TargetMode="External"/><Relationship Id="rId27" Type="http://schemas.openxmlformats.org/officeDocument/2006/relationships/hyperlink" Target="consultantplus://offline/ref=0BB1DB5C7ADF95EA2D811709A17A5FB5D2BF174D10A4D575CDDD748128C61C9FB77104342C3520FC3ED72AFA67FACF2440AA8DBDCDD23BE8j0V6H" TargetMode="External"/><Relationship Id="rId30" Type="http://schemas.openxmlformats.org/officeDocument/2006/relationships/hyperlink" Target="consultantplus://offline/ref=0BB1DB5C7ADF95EA2D811709A17A5FB5D2BF174D10A4D575CDDD748128C61C9FB77104342C3524F831D72AFA67FACF2440AA8DBDCDD23BE8j0V6H" TargetMode="External"/><Relationship Id="rId35" Type="http://schemas.openxmlformats.org/officeDocument/2006/relationships/hyperlink" Target="consultantplus://offline/ref=0BB1DB5C7ADF95EA2D811709A17A5FB5D2BF174D10A4D575CDDD748128C61C9FB77104342C3520FD3FD72AFA67FACF2440AA8DBDCDD23BE8j0V6H" TargetMode="External"/><Relationship Id="rId8" Type="http://schemas.openxmlformats.org/officeDocument/2006/relationships/hyperlink" Target="consultantplus://offline/ref=0BB1DB5C7ADF95EA2D811709A17A5FB5D2BF174D10A4D575CDDD748128C61C9FB77104342C3526FF3FD72AFA67FACF2440AA8DBDCDD23BE8j0V6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2145</Words>
  <Characters>12231</Characters>
  <Application>Microsoft Office Word</Application>
  <DocSecurity>0</DocSecurity>
  <Lines>101</Lines>
  <Paragraphs>28</Paragraphs>
  <ScaleCrop>false</ScaleCrop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2022-03-29T07:21:00Z</dcterms:created>
  <dcterms:modified xsi:type="dcterms:W3CDTF">2022-03-29T07:21:00Z</dcterms:modified>
</cp:coreProperties>
</file>